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77" w:rsidRPr="00915CEF" w:rsidRDefault="00F95632" w:rsidP="00E02377">
      <w:pPr>
        <w:shd w:val="clear" w:color="auto" w:fill="FFFFFF"/>
        <w:spacing w:after="94" w:line="240" w:lineRule="auto"/>
        <w:rPr>
          <w:rFonts w:ascii="Arial" w:eastAsia="Times New Roman" w:hAnsi="Arial" w:cs="Arial"/>
          <w:color w:val="000000"/>
          <w:sz w:val="13"/>
          <w:szCs w:val="13"/>
        </w:rPr>
      </w:pPr>
      <w:r>
        <w:rPr>
          <w:rFonts w:ascii="Arial" w:eastAsia="Times New Roman" w:hAnsi="Arial" w:cs="Arial"/>
          <w:b/>
          <w:bCs/>
          <w:color w:val="FF0000"/>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2pt;height:72.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екомендации для родителей пятиклассников"/>
          </v:shape>
        </w:pict>
      </w:r>
      <w:r w:rsidR="00E02377" w:rsidRPr="00915CEF">
        <w:rPr>
          <w:rFonts w:ascii="Times New Roman" w:eastAsia="Times New Roman" w:hAnsi="Times New Roman" w:cs="Times New Roman"/>
          <w:b/>
          <w:bCs/>
          <w:color w:val="FF0000"/>
          <w:sz w:val="24"/>
          <w:szCs w:val="24"/>
        </w:rPr>
        <w:t>1.</w:t>
      </w:r>
      <w:r w:rsidR="00E02377" w:rsidRPr="00915CEF">
        <w:rPr>
          <w:rFonts w:ascii="Times New Roman" w:eastAsia="Times New Roman" w:hAnsi="Times New Roman" w:cs="Times New Roman"/>
          <w:color w:val="2C2C2C"/>
          <w:sz w:val="24"/>
          <w:szCs w:val="24"/>
        </w:rPr>
        <w:t> Воодушевите ребенка на рассказ о своих школьных делах.</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t>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b/>
          <w:bCs/>
          <w:color w:val="FF0000"/>
          <w:sz w:val="24"/>
          <w:szCs w:val="24"/>
        </w:rPr>
        <w:t>2.</w:t>
      </w:r>
      <w:r w:rsidRPr="00915CEF">
        <w:rPr>
          <w:rFonts w:ascii="Times New Roman" w:eastAsia="Times New Roman" w:hAnsi="Times New Roman" w:cs="Times New Roman"/>
          <w:color w:val="2C2C2C"/>
          <w:sz w:val="24"/>
          <w:szCs w:val="24"/>
        </w:rPr>
        <w:t> Регулярно беседуйте с учителями вашего ребенка о его успеваемости, поведении и взаимоотношениях с другими детьми.</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t>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вам и уважением к своему учителю.</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b/>
          <w:bCs/>
          <w:color w:val="FF0000"/>
          <w:sz w:val="24"/>
          <w:szCs w:val="24"/>
        </w:rPr>
        <w:t>3.</w:t>
      </w:r>
      <w:r w:rsidRPr="00915CEF">
        <w:rPr>
          <w:rFonts w:ascii="Times New Roman" w:eastAsia="Times New Roman" w:hAnsi="Times New Roman" w:cs="Times New Roman"/>
          <w:color w:val="2C2C2C"/>
          <w:sz w:val="24"/>
          <w:szCs w:val="24"/>
        </w:rPr>
        <w:t> Не связывайте оценки за успеваемость ребенка со своей системой наказаний и поощрений.</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b/>
          <w:bCs/>
          <w:color w:val="FF0000"/>
          <w:sz w:val="24"/>
          <w:szCs w:val="24"/>
        </w:rPr>
        <w:t>4.</w:t>
      </w:r>
      <w:r w:rsidRPr="00915CEF">
        <w:rPr>
          <w:rFonts w:ascii="Times New Roman" w:eastAsia="Times New Roman" w:hAnsi="Times New Roman" w:cs="Times New Roman"/>
          <w:color w:val="2C2C2C"/>
          <w:sz w:val="24"/>
          <w:szCs w:val="24"/>
        </w:rPr>
        <w:t> Знайте программу и особенности школы, где учится ваш ребенок.</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t>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учится.</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b/>
          <w:bCs/>
          <w:color w:val="FF0000"/>
          <w:sz w:val="24"/>
          <w:szCs w:val="24"/>
        </w:rPr>
        <w:t>5.</w:t>
      </w:r>
      <w:r w:rsidRPr="00915CEF">
        <w:rPr>
          <w:rFonts w:ascii="Times New Roman" w:eastAsia="Times New Roman" w:hAnsi="Times New Roman" w:cs="Times New Roman"/>
          <w:color w:val="2C2C2C"/>
          <w:sz w:val="24"/>
          <w:szCs w:val="24"/>
        </w:rPr>
        <w:t> Помогайте ребенку выполнять домашние задания, но не делайте их сами.</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b/>
          <w:bCs/>
          <w:color w:val="FF0000"/>
          <w:sz w:val="24"/>
          <w:szCs w:val="24"/>
        </w:rPr>
        <w:t>6.</w:t>
      </w:r>
      <w:r w:rsidRPr="00915CEF">
        <w:rPr>
          <w:rFonts w:ascii="Times New Roman" w:eastAsia="Times New Roman" w:hAnsi="Times New Roman" w:cs="Times New Roman"/>
          <w:color w:val="2C2C2C"/>
          <w:sz w:val="24"/>
          <w:szCs w:val="24"/>
        </w:rPr>
        <w:t> Помогите ребенку почувствовать интерес к тому, что преподают в школе.</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lastRenderedPageBreak/>
        <w:t>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 Или любовь ребенка к играм можно превратить в стремление узнавать что-нибудь новое.</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t>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b/>
          <w:bCs/>
          <w:color w:val="FF0000"/>
          <w:sz w:val="24"/>
          <w:szCs w:val="24"/>
        </w:rPr>
        <w:t>7.</w:t>
      </w:r>
      <w:r w:rsidRPr="00915CEF">
        <w:rPr>
          <w:rFonts w:ascii="Times New Roman" w:eastAsia="Times New Roman" w:hAnsi="Times New Roman" w:cs="Times New Roman"/>
          <w:color w:val="2C2C2C"/>
          <w:sz w:val="24"/>
          <w:szCs w:val="24"/>
        </w:rPr>
        <w:t> 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2C2C2C"/>
          <w:sz w:val="24"/>
          <w:szCs w:val="24"/>
        </w:rPr>
        <w:t xml:space="preserve">Такие события, как первые несколько месяцев в школе, начало и окончание каждого учебного года, переход из начальной школы в </w:t>
      </w:r>
      <w:proofErr w:type="gramStart"/>
      <w:r w:rsidRPr="00915CEF">
        <w:rPr>
          <w:rFonts w:ascii="Times New Roman" w:eastAsia="Times New Roman" w:hAnsi="Times New Roman" w:cs="Times New Roman"/>
          <w:color w:val="2C2C2C"/>
          <w:sz w:val="24"/>
          <w:szCs w:val="24"/>
        </w:rPr>
        <w:t>среднюю</w:t>
      </w:r>
      <w:proofErr w:type="gramEnd"/>
      <w:r w:rsidRPr="00915CEF">
        <w:rPr>
          <w:rFonts w:ascii="Times New Roman" w:eastAsia="Times New Roman" w:hAnsi="Times New Roman" w:cs="Times New Roman"/>
          <w:color w:val="2C2C2C"/>
          <w:sz w:val="24"/>
          <w:szCs w:val="24"/>
        </w:rPr>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p>
    <w:p w:rsidR="00E02377" w:rsidRDefault="00E02377" w:rsidP="00E02377">
      <w:pPr>
        <w:shd w:val="clear" w:color="auto" w:fill="FFFFFF"/>
        <w:spacing w:after="94" w:line="240" w:lineRule="auto"/>
        <w:rPr>
          <w:rFonts w:ascii="Times New Roman" w:eastAsia="Times New Roman" w:hAnsi="Times New Roman" w:cs="Times New Roman"/>
          <w:color w:val="000000"/>
          <w:sz w:val="24"/>
          <w:szCs w:val="24"/>
        </w:rPr>
      </w:pPr>
      <w:r w:rsidRPr="00915CEF">
        <w:rPr>
          <w:rFonts w:ascii="Times New Roman" w:eastAsia="Times New Roman" w:hAnsi="Times New Roman" w:cs="Times New Roman"/>
          <w:color w:val="000000"/>
          <w:sz w:val="24"/>
          <w:szCs w:val="24"/>
        </w:rPr>
        <w:t>Школа-интернат – это совершенно новые условия жизни и деятельности ребенка. Изменяется все: режим дня, режим учебных занятий (с перерывами не «к</w:t>
      </w:r>
      <w:r>
        <w:rPr>
          <w:rFonts w:ascii="Times New Roman" w:eastAsia="Times New Roman" w:hAnsi="Times New Roman" w:cs="Times New Roman"/>
          <w:color w:val="000000"/>
          <w:sz w:val="24"/>
          <w:szCs w:val="24"/>
        </w:rPr>
        <w:t>огда хочется», а через долгих 40</w:t>
      </w:r>
      <w:r w:rsidRPr="00915CEF">
        <w:rPr>
          <w:rFonts w:ascii="Times New Roman" w:eastAsia="Times New Roman" w:hAnsi="Times New Roman" w:cs="Times New Roman"/>
          <w:color w:val="000000"/>
          <w:sz w:val="24"/>
          <w:szCs w:val="24"/>
        </w:rPr>
        <w:t xml:space="preserve"> минут), окружение (ребенку предстоит познакомиться с большим количеством людей, которые будут их оценивать, причем не всегда так, как того хочется), появляется необходимость действовать в соответствии с нормами и правилами поведения и </w:t>
      </w:r>
      <w:proofErr w:type="spellStart"/>
      <w:r w:rsidRPr="00915CEF">
        <w:rPr>
          <w:rFonts w:ascii="Times New Roman" w:eastAsia="Times New Roman" w:hAnsi="Times New Roman" w:cs="Times New Roman"/>
          <w:color w:val="000000"/>
          <w:sz w:val="24"/>
          <w:szCs w:val="24"/>
        </w:rPr>
        <w:t>т</w:t>
      </w:r>
      <w:proofErr w:type="gramStart"/>
      <w:r w:rsidRPr="00915CEF">
        <w:rPr>
          <w:rFonts w:ascii="Times New Roman" w:eastAsia="Times New Roman" w:hAnsi="Times New Roman" w:cs="Times New Roman"/>
          <w:color w:val="000000"/>
          <w:sz w:val="24"/>
          <w:szCs w:val="24"/>
        </w:rPr>
        <w:t>.д</w:t>
      </w:r>
      <w:proofErr w:type="spellEnd"/>
      <w:proofErr w:type="gramEnd"/>
    </w:p>
    <w:p w:rsidR="00E02377" w:rsidRDefault="00E02377" w:rsidP="00E02377">
      <w:pPr>
        <w:shd w:val="clear" w:color="auto" w:fill="FFFFFF"/>
        <w:spacing w:after="94" w:line="240" w:lineRule="auto"/>
        <w:rPr>
          <w:rFonts w:ascii="Times New Roman" w:eastAsia="Times New Roman" w:hAnsi="Times New Roman" w:cs="Times New Roman"/>
          <w:color w:val="000000"/>
          <w:sz w:val="24"/>
          <w:szCs w:val="24"/>
        </w:rPr>
      </w:pPr>
      <w:r w:rsidRPr="00915CEF">
        <w:rPr>
          <w:rFonts w:ascii="Times New Roman" w:eastAsia="Times New Roman" w:hAnsi="Times New Roman" w:cs="Times New Roman"/>
          <w:color w:val="000000"/>
          <w:sz w:val="24"/>
          <w:szCs w:val="24"/>
        </w:rPr>
        <w:t>Помимо всего, самое первое неприятное переживание ребенка в этот непростой период - разлука с мамой и другими значимыми взрослыми. Стрессовая ситуация, вызванная привыканием, может нарушать эмоциональное состояние ребенка. Поэтому психологическая служба школы обращает внимание родителей на важность вопросов, связанных с началом пребывания в школе и предлагает мамам, папам, бабушкам и дедушкам взять на заметку несколько советов, с помощью которых можно облегчить процесс адаптации к школе, сформировать и сохранить желание учиться.</w:t>
      </w:r>
    </w:p>
    <w:p w:rsidR="00E02377" w:rsidRDefault="00E02377" w:rsidP="00E02377">
      <w:pPr>
        <w:shd w:val="clear" w:color="auto" w:fill="FFFFFF"/>
        <w:spacing w:after="94" w:line="240" w:lineRule="auto"/>
        <w:rPr>
          <w:rFonts w:ascii="Times New Roman" w:eastAsia="Times New Roman" w:hAnsi="Times New Roman" w:cs="Times New Roman"/>
          <w:color w:val="000000"/>
          <w:sz w:val="24"/>
          <w:szCs w:val="24"/>
        </w:rPr>
      </w:pP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p>
    <w:p w:rsidR="00E02377" w:rsidRDefault="00E02377" w:rsidP="00E02377">
      <w:pPr>
        <w:shd w:val="clear" w:color="auto" w:fill="FFFFFF"/>
        <w:spacing w:after="94" w:line="240" w:lineRule="auto"/>
        <w:rPr>
          <w:rFonts w:ascii="Times New Roman" w:eastAsia="Times New Roman" w:hAnsi="Times New Roman" w:cs="Times New Roman"/>
          <w:color w:val="993300"/>
          <w:sz w:val="24"/>
          <w:szCs w:val="24"/>
        </w:rPr>
      </w:pPr>
      <w:r>
        <w:rPr>
          <w:rFonts w:ascii="Times New Roman" w:eastAsia="Times New Roman" w:hAnsi="Times New Roman" w:cs="Times New Roman"/>
          <w:color w:val="993300"/>
          <w:sz w:val="24"/>
          <w:szCs w:val="24"/>
        </w:rPr>
        <w:pict>
          <v:shape id="_x0000_i1026" type="#_x0000_t136" style="width:363.75pt;height:44.7pt" fillcolor="yellow" stroked="f">
            <v:fill color2="#f93" angle="-135" focusposition=".5,.5" focussize="" focus="100%" type="gradientRadial">
              <o:fill v:ext="view" type="gradientCenter"/>
            </v:fill>
            <v:shadow on="t" color="silver" opacity="52429f"/>
            <v:textpath style="font-family:&quot;Impact&quot;;v-text-kern:t" trim="t" fitpath="t" string="Совет первый:"/>
          </v:shape>
        </w:pict>
      </w:r>
    </w:p>
    <w:p w:rsidR="00E02377" w:rsidRPr="00E02377" w:rsidRDefault="00E02377" w:rsidP="00E02377">
      <w:pPr>
        <w:shd w:val="clear" w:color="auto" w:fill="FFFFFF"/>
        <w:spacing w:after="94" w:line="240" w:lineRule="auto"/>
        <w:rPr>
          <w:rFonts w:ascii="Times New Roman" w:eastAsia="Times New Roman" w:hAnsi="Times New Roman" w:cs="Times New Roman"/>
          <w:b/>
          <w:bCs/>
          <w:i/>
          <w:iCs/>
          <w:color w:val="FF0000"/>
          <w:sz w:val="36"/>
          <w:szCs w:val="36"/>
          <w:u w:val="single"/>
        </w:rPr>
      </w:pPr>
      <w:r w:rsidRPr="00915CEF">
        <w:rPr>
          <w:rFonts w:ascii="Times New Roman" w:eastAsia="Times New Roman" w:hAnsi="Times New Roman" w:cs="Times New Roman"/>
          <w:b/>
          <w:bCs/>
          <w:i/>
          <w:iCs/>
          <w:color w:val="FF0000"/>
          <w:sz w:val="36"/>
          <w:szCs w:val="36"/>
          <w:u w:val="single"/>
        </w:rPr>
        <w:t xml:space="preserve">самое главное, что вы можете подарить своему ребенку, </w:t>
      </w:r>
    </w:p>
    <w:p w:rsidR="00E02377" w:rsidRPr="00915CEF" w:rsidRDefault="00E02377" w:rsidP="00E02377">
      <w:pPr>
        <w:shd w:val="clear" w:color="auto" w:fill="FFFFFF"/>
        <w:spacing w:after="94" w:line="240" w:lineRule="auto"/>
        <w:rPr>
          <w:rFonts w:ascii="Arial" w:eastAsia="Times New Roman" w:hAnsi="Arial" w:cs="Arial"/>
          <w:color w:val="FF0000"/>
          <w:sz w:val="36"/>
          <w:szCs w:val="36"/>
        </w:rPr>
      </w:pPr>
      <w:r w:rsidRPr="00915CEF">
        <w:rPr>
          <w:rFonts w:ascii="Times New Roman" w:eastAsia="Times New Roman" w:hAnsi="Times New Roman" w:cs="Times New Roman"/>
          <w:b/>
          <w:bCs/>
          <w:i/>
          <w:iCs/>
          <w:color w:val="FF0000"/>
          <w:sz w:val="36"/>
          <w:szCs w:val="36"/>
          <w:u w:val="single"/>
        </w:rPr>
        <w:t>- это ваше внимание и любовь.</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000000"/>
          <w:sz w:val="24"/>
          <w:szCs w:val="24"/>
        </w:rPr>
        <w:t>Мы уже говорили о том, что отныне ребенок в течение недели или даже учебной четверти будет проживать в школе-интернате. Это обстоятельство может вызвать немало слез, обиды и разочарования. На какое-то время, ребенку может показаться, что Вы больше его не любите, вследствие чего он может плакать, злиться, ругаться, отказываться ехать в школу. Основное, что Вам следует сделать в этой ситуации – это сохранить за ребенком право на выражение всех перечисленных чувств и честно рассказать о том, что Вы тоже очень переживаете, когда</w:t>
      </w:r>
      <w:r>
        <w:rPr>
          <w:rFonts w:ascii="Times New Roman" w:eastAsia="Times New Roman" w:hAnsi="Times New Roman" w:cs="Times New Roman"/>
          <w:color w:val="000000"/>
          <w:sz w:val="24"/>
          <w:szCs w:val="24"/>
        </w:rPr>
        <w:t xml:space="preserve"> ребенок остается один в школе. В</w:t>
      </w:r>
      <w:r w:rsidRPr="00915CEF">
        <w:rPr>
          <w:rFonts w:ascii="Times New Roman" w:eastAsia="Times New Roman" w:hAnsi="Times New Roman" w:cs="Times New Roman"/>
          <w:color w:val="000000"/>
          <w:sz w:val="24"/>
          <w:szCs w:val="24"/>
        </w:rPr>
        <w:t xml:space="preserve"> грустно от того, что теперь Вы не всегда вместе, </w:t>
      </w:r>
      <w:proofErr w:type="gramStart"/>
      <w:r w:rsidRPr="00915CEF">
        <w:rPr>
          <w:rFonts w:ascii="Times New Roman" w:eastAsia="Times New Roman" w:hAnsi="Times New Roman" w:cs="Times New Roman"/>
          <w:color w:val="000000"/>
          <w:sz w:val="24"/>
          <w:szCs w:val="24"/>
        </w:rPr>
        <w:t>но</w:t>
      </w:r>
      <w:proofErr w:type="gramEnd"/>
      <w:r w:rsidRPr="00915CEF">
        <w:rPr>
          <w:rFonts w:ascii="Times New Roman" w:eastAsia="Times New Roman" w:hAnsi="Times New Roman" w:cs="Times New Roman"/>
          <w:color w:val="000000"/>
          <w:sz w:val="24"/>
          <w:szCs w:val="24"/>
        </w:rPr>
        <w:t xml:space="preserve"> несмотря на это, Вы любите его и рады каждой встрече. Выплаканные слезы достаточно быстро освободят место радости и приятным впечатлениям, которых у ребенка в школьной жизни будет немало, а сдержанная обида еще долго будет </w:t>
      </w:r>
      <w:proofErr w:type="gramStart"/>
      <w:r w:rsidRPr="00915CEF">
        <w:rPr>
          <w:rFonts w:ascii="Times New Roman" w:eastAsia="Times New Roman" w:hAnsi="Times New Roman" w:cs="Times New Roman"/>
          <w:color w:val="000000"/>
          <w:sz w:val="24"/>
          <w:szCs w:val="24"/>
        </w:rPr>
        <w:t>мешать ребенку учиться</w:t>
      </w:r>
      <w:proofErr w:type="gramEnd"/>
      <w:r w:rsidRPr="00915CEF">
        <w:rPr>
          <w:rFonts w:ascii="Times New Roman" w:eastAsia="Times New Roman" w:hAnsi="Times New Roman" w:cs="Times New Roman"/>
          <w:color w:val="000000"/>
          <w:sz w:val="24"/>
          <w:szCs w:val="24"/>
        </w:rPr>
        <w:t xml:space="preserve"> и общаться. Выслушивайте и обсуждайте с ребенком его рассказы о школе, задавайте вопросы. Чем больше Вы будете разговаривать, тем легче понять, что именно заботит, волнует ребенка, на что он обращает ваше внимание.</w:t>
      </w:r>
    </w:p>
    <w:p w:rsidR="00E02377" w:rsidRDefault="00E02377" w:rsidP="00E02377">
      <w:pPr>
        <w:shd w:val="clear" w:color="auto" w:fill="FFFFFF"/>
        <w:spacing w:after="94" w:line="240" w:lineRule="auto"/>
        <w:rPr>
          <w:rFonts w:ascii="Times New Roman" w:eastAsia="Times New Roman" w:hAnsi="Times New Roman" w:cs="Times New Roman"/>
          <w:color w:val="993300"/>
          <w:sz w:val="24"/>
          <w:szCs w:val="24"/>
        </w:rPr>
      </w:pPr>
      <w:r>
        <w:rPr>
          <w:rFonts w:ascii="Times New Roman" w:eastAsia="Times New Roman" w:hAnsi="Times New Roman" w:cs="Times New Roman"/>
          <w:color w:val="993300"/>
          <w:sz w:val="24"/>
          <w:szCs w:val="24"/>
        </w:rPr>
        <w:lastRenderedPageBreak/>
        <w:pict>
          <v:shape id="_x0000_i1027" type="#_x0000_t136" style="width:256pt;height:50.8pt" fillcolor="yellow" stroked="f">
            <v:fill color2="#f93" angle="-135" focusposition=".5,.5" focussize="" focus="100%" type="gradientRadial">
              <o:fill v:ext="view" type="gradientCenter"/>
            </v:fill>
            <v:shadow on="t" color="silver" opacity="52429f"/>
            <v:textpath style="font-family:&quot;Impact&quot;;v-text-kern:t" trim="t" fitpath="t" string="Совет второй:"/>
          </v:shape>
        </w:pict>
      </w:r>
    </w:p>
    <w:p w:rsidR="00E02377" w:rsidRPr="00915CEF" w:rsidRDefault="00E02377" w:rsidP="00E02377">
      <w:pPr>
        <w:shd w:val="clear" w:color="auto" w:fill="FFFFFF"/>
        <w:spacing w:after="94" w:line="240" w:lineRule="auto"/>
        <w:rPr>
          <w:rFonts w:ascii="Arial" w:eastAsia="Times New Roman" w:hAnsi="Arial" w:cs="Arial"/>
          <w:color w:val="FF0000"/>
          <w:sz w:val="36"/>
          <w:szCs w:val="36"/>
        </w:rPr>
      </w:pPr>
      <w:r w:rsidRPr="00915CEF">
        <w:rPr>
          <w:rFonts w:ascii="Times New Roman" w:eastAsia="Times New Roman" w:hAnsi="Times New Roman" w:cs="Times New Roman"/>
          <w:b/>
          <w:bCs/>
          <w:i/>
          <w:iCs/>
          <w:color w:val="FF0000"/>
          <w:sz w:val="36"/>
          <w:szCs w:val="36"/>
          <w:u w:val="single"/>
        </w:rPr>
        <w:t>ваше положительное отношение к школе и учителям, воспитателям упростит ребенку период адаптации.</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000000"/>
          <w:sz w:val="24"/>
          <w:szCs w:val="24"/>
        </w:rPr>
        <w:t>Сотрудничайте с учителем, сурдопедагогом, воспитателями вашего ребенка, предлагайте помощь, проявляйте активность.</w:t>
      </w:r>
    </w:p>
    <w:p w:rsidR="00E02377" w:rsidRDefault="00E02377" w:rsidP="00E02377">
      <w:pPr>
        <w:shd w:val="clear" w:color="auto" w:fill="FFFFFF"/>
        <w:spacing w:after="94" w:line="240" w:lineRule="auto"/>
        <w:rPr>
          <w:rFonts w:ascii="Times New Roman" w:eastAsia="Times New Roman" w:hAnsi="Times New Roman" w:cs="Times New Roman"/>
          <w:color w:val="993300"/>
          <w:sz w:val="24"/>
          <w:szCs w:val="24"/>
        </w:rPr>
      </w:pPr>
      <w:r>
        <w:rPr>
          <w:rFonts w:ascii="Times New Roman" w:eastAsia="Times New Roman" w:hAnsi="Times New Roman" w:cs="Times New Roman"/>
          <w:color w:val="993300"/>
          <w:sz w:val="24"/>
          <w:szCs w:val="24"/>
        </w:rPr>
        <w:pict>
          <v:shape id="_x0000_i1028" type="#_x0000_t136" style="width:246.6pt;height:45.2pt" fillcolor="yellow" stroked="f">
            <v:fill color2="#f93" angle="-135" focusposition=".5,.5" focussize="" focus="100%" type="gradientRadial">
              <o:fill v:ext="view" type="gradientCenter"/>
            </v:fill>
            <v:shadow on="t" color="silver" opacity="52429f"/>
            <v:textpath style="font-family:&quot;Impact&quot;;v-text-kern:t" trim="t" fitpath="t" string="Совет третий:"/>
          </v:shape>
        </w:pict>
      </w:r>
    </w:p>
    <w:p w:rsidR="00E02377" w:rsidRPr="00915CEF" w:rsidRDefault="00E02377" w:rsidP="00E02377">
      <w:pPr>
        <w:shd w:val="clear" w:color="auto" w:fill="FFFFFF"/>
        <w:spacing w:after="94" w:line="240" w:lineRule="auto"/>
        <w:rPr>
          <w:rFonts w:ascii="Arial" w:eastAsia="Times New Roman" w:hAnsi="Arial" w:cs="Arial"/>
          <w:color w:val="FF0000"/>
          <w:sz w:val="32"/>
          <w:szCs w:val="32"/>
        </w:rPr>
      </w:pPr>
      <w:r w:rsidRPr="00915CEF">
        <w:rPr>
          <w:rFonts w:ascii="Times New Roman" w:eastAsia="Times New Roman" w:hAnsi="Times New Roman" w:cs="Times New Roman"/>
          <w:b/>
          <w:bCs/>
          <w:i/>
          <w:iCs/>
          <w:color w:val="FF0000"/>
          <w:sz w:val="32"/>
          <w:szCs w:val="32"/>
          <w:u w:val="single"/>
        </w:rPr>
        <w:t>поощряйте любое стремление самостоятельности у ребенка и давайте ей возможность проявиться.</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000000"/>
          <w:sz w:val="24"/>
          <w:szCs w:val="24"/>
        </w:rPr>
        <w:t>Обучайте ребенка дома всем необходимым навыкам самообслуживания (одеваться и раздеваться, включая сложные операции, например, завязывания шнурков т.п.). При подборе одежды и обуви позаботьтесь, чтобы она легко снималась и одевалась, и процесс переодевания занимал мало времени. Помните, установка «Я сам» благоприятно влияет на психологическое развитие ребенка. Часто бывает проще что-то сделать самому, чем ж</w:t>
      </w:r>
      <w:r>
        <w:rPr>
          <w:rFonts w:ascii="Times New Roman" w:eastAsia="Times New Roman" w:hAnsi="Times New Roman" w:cs="Times New Roman"/>
          <w:color w:val="000000"/>
          <w:sz w:val="24"/>
          <w:szCs w:val="24"/>
        </w:rPr>
        <w:t>дать, пока это сделает ребенок.</w:t>
      </w:r>
      <w:r w:rsidRPr="00915CEF">
        <w:rPr>
          <w:rFonts w:ascii="Times New Roman" w:eastAsia="Times New Roman" w:hAnsi="Times New Roman" w:cs="Times New Roman"/>
          <w:color w:val="000000"/>
          <w:sz w:val="24"/>
          <w:szCs w:val="24"/>
        </w:rPr>
        <w:t xml:space="preserve"> В конце концов, разбитая тарелка и опоздание стоят намного меньше, чем вера в себя, чувство взрослости и ответственности.</w:t>
      </w:r>
    </w:p>
    <w:p w:rsidR="00E02377" w:rsidRDefault="00E02377" w:rsidP="00E02377">
      <w:pPr>
        <w:shd w:val="clear" w:color="auto" w:fill="FFFFFF"/>
        <w:spacing w:after="94" w:line="240" w:lineRule="auto"/>
        <w:rPr>
          <w:rFonts w:ascii="Times New Roman" w:eastAsia="Times New Roman" w:hAnsi="Times New Roman" w:cs="Times New Roman"/>
          <w:color w:val="993300"/>
          <w:sz w:val="24"/>
          <w:szCs w:val="24"/>
        </w:rPr>
      </w:pPr>
      <w:r>
        <w:rPr>
          <w:rFonts w:ascii="Times New Roman" w:eastAsia="Times New Roman" w:hAnsi="Times New Roman" w:cs="Times New Roman"/>
          <w:color w:val="993300"/>
          <w:sz w:val="24"/>
          <w:szCs w:val="24"/>
        </w:rPr>
        <w:pict>
          <v:shape id="_x0000_i1029" type="#_x0000_t136" style="width:279.55pt;height:45.2pt" fillcolor="yellow" stroked="f">
            <v:fill color2="#f93" angle="-135" focusposition=".5,.5" focussize="" focus="100%" type="gradientRadial">
              <o:fill v:ext="view" type="gradientCenter"/>
            </v:fill>
            <v:shadow on="t" color="silver" opacity="52429f"/>
            <v:textpath style="font-family:&quot;Impact&quot;;v-text-kern:t" trim="t" fitpath="t" string="Совет четвертый:"/>
          </v:shape>
        </w:pict>
      </w:r>
    </w:p>
    <w:p w:rsidR="00E02377" w:rsidRPr="00915CEF" w:rsidRDefault="00E02377" w:rsidP="00E02377">
      <w:pPr>
        <w:shd w:val="clear" w:color="auto" w:fill="FFFFFF"/>
        <w:spacing w:after="94" w:line="240" w:lineRule="auto"/>
        <w:rPr>
          <w:rFonts w:ascii="Arial" w:eastAsia="Times New Roman" w:hAnsi="Arial" w:cs="Arial"/>
          <w:color w:val="FF0000"/>
          <w:sz w:val="36"/>
          <w:szCs w:val="36"/>
        </w:rPr>
      </w:pPr>
      <w:r w:rsidRPr="00915CEF">
        <w:rPr>
          <w:rFonts w:ascii="Times New Roman" w:eastAsia="Times New Roman" w:hAnsi="Times New Roman" w:cs="Times New Roman"/>
          <w:b/>
          <w:bCs/>
          <w:i/>
          <w:iCs/>
          <w:color w:val="FF0000"/>
          <w:sz w:val="36"/>
          <w:szCs w:val="36"/>
          <w:u w:val="single"/>
        </w:rPr>
        <w:t>помогите ребенку установить отношения со сверстниками и чувствовать себя уверенно.</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000000"/>
          <w:sz w:val="24"/>
          <w:szCs w:val="24"/>
        </w:rPr>
        <w:t>Особенно ваша помощь понадобится, если ребенок не имел опыта общения со сверстниками вне школы. Помогите стать вашему ребенку интересным другом. Учите его новым играм, хвалите за общительность, радуйтесь вслух его новым впечатлениям, говорите о правилах общения с ровесниками и взрослыми и т.п.</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000000"/>
          <w:sz w:val="24"/>
          <w:szCs w:val="24"/>
        </w:rPr>
        <w:t>Уве</w:t>
      </w:r>
      <w:r w:rsidR="00397129">
        <w:rPr>
          <w:rFonts w:ascii="Times New Roman" w:eastAsia="Times New Roman" w:hAnsi="Times New Roman" w:cs="Times New Roman"/>
          <w:color w:val="000000"/>
          <w:sz w:val="24"/>
          <w:szCs w:val="24"/>
        </w:rPr>
        <w:t>ренный в себе, общительный подросток</w:t>
      </w:r>
      <w:r w:rsidRPr="00915CEF">
        <w:rPr>
          <w:rFonts w:ascii="Times New Roman" w:eastAsia="Times New Roman" w:hAnsi="Times New Roman" w:cs="Times New Roman"/>
          <w:color w:val="000000"/>
          <w:sz w:val="24"/>
          <w:szCs w:val="24"/>
        </w:rPr>
        <w:t xml:space="preserve"> адаптируется к любой ситуации быстрее и спокойнее.</w:t>
      </w:r>
    </w:p>
    <w:p w:rsidR="00397129" w:rsidRDefault="00397129" w:rsidP="00E02377">
      <w:pPr>
        <w:shd w:val="clear" w:color="auto" w:fill="FFFFFF"/>
        <w:spacing w:after="94" w:line="240" w:lineRule="auto"/>
        <w:rPr>
          <w:rFonts w:ascii="Times New Roman" w:eastAsia="Times New Roman" w:hAnsi="Times New Roman" w:cs="Times New Roman"/>
          <w:color w:val="993300"/>
          <w:sz w:val="24"/>
          <w:szCs w:val="24"/>
        </w:rPr>
      </w:pPr>
      <w:r>
        <w:rPr>
          <w:rFonts w:ascii="Times New Roman" w:eastAsia="Times New Roman" w:hAnsi="Times New Roman" w:cs="Times New Roman"/>
          <w:color w:val="993300"/>
          <w:sz w:val="24"/>
          <w:szCs w:val="24"/>
        </w:rPr>
        <w:pict>
          <v:shape id="_x0000_i1030" type="#_x0000_t136" style="width:264.45pt;height:45.2pt" fillcolor="yellow" stroked="f">
            <v:fill color2="#f93" angle="-135" focusposition=".5,.5" focussize="" focus="100%" type="gradientRadial">
              <o:fill v:ext="view" type="gradientCenter"/>
            </v:fill>
            <v:shadow on="t" color="silver" opacity="52429f"/>
            <v:textpath style="font-family:&quot;Impact&quot;;v-text-kern:t" trim="t" fitpath="t" string="Совет пятый:"/>
          </v:shape>
        </w:pict>
      </w:r>
    </w:p>
    <w:p w:rsidR="00E02377" w:rsidRPr="00915CEF" w:rsidRDefault="00E02377" w:rsidP="00E02377">
      <w:pPr>
        <w:shd w:val="clear" w:color="auto" w:fill="FFFFFF"/>
        <w:spacing w:after="94" w:line="240" w:lineRule="auto"/>
        <w:rPr>
          <w:rFonts w:ascii="Arial" w:eastAsia="Times New Roman" w:hAnsi="Arial" w:cs="Arial"/>
          <w:color w:val="FF0000"/>
          <w:sz w:val="36"/>
          <w:szCs w:val="36"/>
        </w:rPr>
      </w:pPr>
      <w:r w:rsidRPr="00915CEF">
        <w:rPr>
          <w:rFonts w:ascii="Times New Roman" w:eastAsia="Times New Roman" w:hAnsi="Times New Roman" w:cs="Times New Roman"/>
          <w:b/>
          <w:bCs/>
          <w:i/>
          <w:iCs/>
          <w:color w:val="FF0000"/>
          <w:sz w:val="36"/>
          <w:szCs w:val="36"/>
          <w:u w:val="single"/>
        </w:rPr>
        <w:t>мудрое отношение родителей к успехам исключит ряд возможных неприятностей ребенка.</w:t>
      </w:r>
    </w:p>
    <w:p w:rsidR="00E02377" w:rsidRPr="00915CEF" w:rsidRDefault="00E02377" w:rsidP="00E02377">
      <w:pPr>
        <w:shd w:val="clear" w:color="auto" w:fill="FFFFFF"/>
        <w:spacing w:after="94" w:line="240" w:lineRule="auto"/>
        <w:rPr>
          <w:rFonts w:ascii="Arial" w:eastAsia="Times New Roman" w:hAnsi="Arial" w:cs="Arial"/>
          <w:color w:val="000000"/>
          <w:sz w:val="13"/>
          <w:szCs w:val="13"/>
        </w:rPr>
      </w:pPr>
      <w:r w:rsidRPr="00915CEF">
        <w:rPr>
          <w:rFonts w:ascii="Times New Roman" w:eastAsia="Times New Roman" w:hAnsi="Times New Roman" w:cs="Times New Roman"/>
          <w:color w:val="000000"/>
          <w:sz w:val="24"/>
          <w:szCs w:val="24"/>
        </w:rPr>
        <w:t>Важно создать условия для переживания ребенком собственной победы, хотя бы иногда. Самое правильное отношение к первым неуспехам ребенка – отношение понимания, поддержки, помощи: «У тебя все получится».</w:t>
      </w:r>
    </w:p>
    <w:p w:rsidR="0076070A" w:rsidRDefault="00E02377" w:rsidP="00F95632">
      <w:pPr>
        <w:shd w:val="clear" w:color="auto" w:fill="FFFFFF"/>
        <w:spacing w:after="94" w:line="240" w:lineRule="auto"/>
        <w:jc w:val="center"/>
      </w:pPr>
      <w:r w:rsidRPr="00915CEF">
        <w:rPr>
          <w:rFonts w:ascii="Times New Roman" w:eastAsia="Times New Roman" w:hAnsi="Times New Roman" w:cs="Times New Roman"/>
          <w:b/>
          <w:bCs/>
          <w:i/>
          <w:iCs/>
          <w:color w:val="FF0000"/>
          <w:sz w:val="36"/>
          <w:szCs w:val="36"/>
        </w:rPr>
        <w:t>Давайте постараемся, чтобы дети в школьном мире были радостными и уверенными в себе. В добрый час!</w:t>
      </w:r>
    </w:p>
    <w:sectPr w:rsidR="0076070A" w:rsidSect="00E0237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E02377"/>
    <w:rsid w:val="00397129"/>
    <w:rsid w:val="0076070A"/>
    <w:rsid w:val="00E02377"/>
    <w:rsid w:val="00F95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2018-01-30T06:58:00Z</dcterms:created>
  <dcterms:modified xsi:type="dcterms:W3CDTF">2018-01-30T07:08:00Z</dcterms:modified>
</cp:coreProperties>
</file>